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62" w:rsidRPr="000C7962" w:rsidRDefault="000C7962" w:rsidP="00A47363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</w:pPr>
      <w:r w:rsidRPr="000C796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 xml:space="preserve">Какие цифровые сервисы </w:t>
      </w:r>
      <w:r w:rsidR="00F07053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 xml:space="preserve">и платформы </w:t>
      </w:r>
      <w:r w:rsidRPr="000C796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>выбрать</w:t>
      </w:r>
      <w:r w:rsidRPr="00A47363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br/>
      </w:r>
      <w:r w:rsidRPr="000C796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 xml:space="preserve"> для дистанционного обучения</w:t>
      </w:r>
    </w:p>
    <w:p w:rsidR="000C7962" w:rsidRPr="000C7962" w:rsidRDefault="000C7962" w:rsidP="00A61D90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0C7962">
        <w:rPr>
          <w:rFonts w:ascii="Times New Roman" w:eastAsia="Times New Roman" w:hAnsi="Times New Roman" w:cs="Times New Roman"/>
          <w:color w:val="FFFFFF"/>
          <w:sz w:val="24"/>
          <w:szCs w:val="24"/>
        </w:rPr>
        <w:t>то: Istock</w:t>
      </w:r>
    </w:p>
    <w:p w:rsidR="00133ADA" w:rsidRPr="00A61D90" w:rsidRDefault="007A0FEA" w:rsidP="00A61D90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hyperlink r:id="rId5" w:tgtFrame="_blank" w:history="1">
        <w:r w:rsidR="00AC68B0" w:rsidRPr="00A61D90">
          <w:rPr>
            <w:rFonts w:ascii="Times New Roman" w:eastAsia="Times New Roman" w:hAnsi="Times New Roman" w:cs="Times New Roman"/>
            <w:color w:val="1F77BB"/>
            <w:spacing w:val="3"/>
            <w:sz w:val="24"/>
            <w:szCs w:val="24"/>
            <w:u w:val="single"/>
          </w:rPr>
          <w:t>"Учи</w:t>
        </w:r>
        <w:proofErr w:type="gramStart"/>
        <w:r w:rsidR="00AC68B0" w:rsidRPr="00A61D90">
          <w:rPr>
            <w:rFonts w:ascii="Times New Roman" w:eastAsia="Times New Roman" w:hAnsi="Times New Roman" w:cs="Times New Roman"/>
            <w:color w:val="1F77BB"/>
            <w:spacing w:val="3"/>
            <w:sz w:val="24"/>
            <w:szCs w:val="24"/>
            <w:u w:val="single"/>
          </w:rPr>
          <w:t>.р</w:t>
        </w:r>
        <w:proofErr w:type="gramEnd"/>
        <w:r w:rsidR="00AC68B0" w:rsidRPr="00A61D90">
          <w:rPr>
            <w:rFonts w:ascii="Times New Roman" w:eastAsia="Times New Roman" w:hAnsi="Times New Roman" w:cs="Times New Roman"/>
            <w:color w:val="1F77BB"/>
            <w:spacing w:val="3"/>
            <w:sz w:val="24"/>
            <w:szCs w:val="24"/>
            <w:u w:val="single"/>
          </w:rPr>
          <w:t>у"</w:t>
        </w:r>
      </w:hyperlink>
      <w:r w:rsidR="00AC68B0" w:rsidRPr="000C79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 - образовательная онлайн-платформа. </w:t>
      </w:r>
      <w:r w:rsidR="00133ADA" w:rsidRPr="00A61D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Существующая с 2011 года платформа представляет собой сборник интерактивных задач по широкому спектру предметов и классов. Включает более 30 тысяч заданий. Целевая аудитория  — учителя, а также ученики 1–11 классов. Сервис может использоваться учителями </w:t>
      </w:r>
      <w:proofErr w:type="gramStart"/>
      <w:r w:rsidR="00133ADA" w:rsidRPr="00A61D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как</w:t>
      </w:r>
      <w:proofErr w:type="gramEnd"/>
      <w:r w:rsidR="00133ADA" w:rsidRPr="00A61D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общем, так и дополнительном образовании. </w:t>
      </w:r>
      <w:r w:rsidR="00AC68B0" w:rsidRPr="000C79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Школьники изучают все основные предметы в интерактивной̆ форме, учатся программировать, готовятся к ВПР и ОГЭ, участвуют в олимпиадах. Для школ и учителей, для учеников во время занятий с учителем доступ бесплатный. В период карантина платформа запустила новые бесплатные сервисы для дистанционного обучения.</w:t>
      </w:r>
      <w:r w:rsidR="00133ADA" w:rsidRPr="00A61D90">
        <w:rPr>
          <w:rFonts w:ascii="Times New Roman" w:eastAsia="+mn-ea" w:hAnsi="Times New Roman" w:cs="Times New Roman"/>
          <w:color w:val="4F6228"/>
          <w:kern w:val="24"/>
          <w:sz w:val="24"/>
          <w:szCs w:val="24"/>
        </w:rPr>
        <w:t xml:space="preserve"> </w:t>
      </w:r>
    </w:p>
    <w:p w:rsidR="00AC68B0" w:rsidRPr="000C7962" w:rsidRDefault="007A0FEA" w:rsidP="00A61D90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hyperlink r:id="rId6" w:tgtFrame="_blank" w:history="1">
        <w:r w:rsidR="00AC68B0" w:rsidRPr="00A61D90">
          <w:rPr>
            <w:rFonts w:ascii="Times New Roman" w:eastAsia="Times New Roman" w:hAnsi="Times New Roman" w:cs="Times New Roman"/>
            <w:color w:val="1F77BB"/>
            <w:spacing w:val="3"/>
            <w:sz w:val="24"/>
            <w:szCs w:val="24"/>
            <w:u w:val="single"/>
          </w:rPr>
          <w:t>"Яндекс</w:t>
        </w:r>
        <w:proofErr w:type="gramStart"/>
        <w:r w:rsidR="00AC68B0" w:rsidRPr="00A61D90">
          <w:rPr>
            <w:rFonts w:ascii="Times New Roman" w:eastAsia="Times New Roman" w:hAnsi="Times New Roman" w:cs="Times New Roman"/>
            <w:color w:val="1F77BB"/>
            <w:spacing w:val="3"/>
            <w:sz w:val="24"/>
            <w:szCs w:val="24"/>
            <w:u w:val="single"/>
          </w:rPr>
          <w:t>.У</w:t>
        </w:r>
        <w:proofErr w:type="gramEnd"/>
        <w:r w:rsidR="00AC68B0" w:rsidRPr="00A61D90">
          <w:rPr>
            <w:rFonts w:ascii="Times New Roman" w:eastAsia="Times New Roman" w:hAnsi="Times New Roman" w:cs="Times New Roman"/>
            <w:color w:val="1F77BB"/>
            <w:spacing w:val="3"/>
            <w:sz w:val="24"/>
            <w:szCs w:val="24"/>
            <w:u w:val="single"/>
          </w:rPr>
          <w:t>чебник"</w:t>
        </w:r>
      </w:hyperlink>
      <w:r w:rsidR="00AC68B0" w:rsidRPr="000C79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 - бесплатный онлайн-сервис для учителей. </w:t>
      </w:r>
      <w:r w:rsidR="00133ADA" w:rsidRPr="00A61D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Существующая с 2018 года платформа представляет собой сборник интерактивных задач. </w:t>
      </w:r>
      <w:r w:rsidR="00AC68B0" w:rsidRPr="000C79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Содержит более 45 тысяч заданий по математике и русскому языку для 1-5 классов. Платформа помогает педагогу экономить время на рутине, может подбирать и проверять задания, следить за успеваемостью каждого школьника и выдавать по нему всю аналитику: к примеру, в каких темах ребенок чаще всего ошибается. Исходя из этого, сервис поможет сформировать индивидуальные образовательные траектории.</w:t>
      </w:r>
    </w:p>
    <w:p w:rsidR="000C7962" w:rsidRPr="000C7962" w:rsidRDefault="007A0FEA" w:rsidP="00A61D90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hyperlink r:id="rId7" w:tgtFrame="_blank" w:history="1">
        <w:r w:rsidR="000C7962" w:rsidRPr="007E0DE5">
          <w:rPr>
            <w:rFonts w:ascii="Times New Roman" w:eastAsia="Times New Roman" w:hAnsi="Times New Roman" w:cs="Times New Roman"/>
            <w:color w:val="1F77BB"/>
            <w:spacing w:val="3"/>
            <w:sz w:val="24"/>
            <w:szCs w:val="24"/>
            <w:u w:val="single"/>
          </w:rPr>
          <w:t>"Российская электронная школа"</w:t>
        </w:r>
      </w:hyperlink>
      <w:r w:rsidR="000C7962" w:rsidRPr="000C79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- портал, созданный в рамках нацпроекта "Образование". Он бесплатный для учителей и учеников. Здесь более 120 тысяч заданий и видеоуроков от лучших учителей, есть полный курс по всем школьным предметам</w:t>
      </w:r>
      <w:proofErr w:type="gramStart"/>
      <w:r w:rsidR="000C7962" w:rsidRPr="000C79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.. </w:t>
      </w:r>
      <w:r w:rsidR="00304871" w:rsidRPr="007E0D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proofErr w:type="gramEnd"/>
      <w:r w:rsidR="00304871" w:rsidRPr="007E0D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Российская электронная школа» – это интерактивные уроки по всему школьному курсу с 1 по 11 класс.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 </w:t>
      </w:r>
      <w:r w:rsidR="00304871" w:rsidRPr="000C79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Плюс - тесты, виртуальные лаборатории и музеи, библиотеки</w:t>
      </w:r>
      <w:r w:rsidR="00304871" w:rsidRPr="007E0D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="000C7962" w:rsidRPr="000C79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Доступно в два клика: регистрируйся, открывай нужный предмет и пользуйся.</w:t>
      </w:r>
    </w:p>
    <w:p w:rsidR="000C7962" w:rsidRPr="000C7962" w:rsidRDefault="007A0FEA" w:rsidP="00A61D90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hyperlink r:id="rId8" w:tgtFrame="_blank" w:history="1">
        <w:r w:rsidR="000C7962" w:rsidRPr="00A61D90">
          <w:rPr>
            <w:rFonts w:ascii="Times New Roman" w:eastAsia="Times New Roman" w:hAnsi="Times New Roman" w:cs="Times New Roman"/>
            <w:color w:val="1F77BB"/>
            <w:spacing w:val="3"/>
            <w:sz w:val="24"/>
            <w:szCs w:val="24"/>
            <w:u w:val="single"/>
          </w:rPr>
          <w:t>"Фоксфорд"</w:t>
        </w:r>
      </w:hyperlink>
      <w:r w:rsidR="000C7962" w:rsidRPr="000C79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 - онлайн-школа, где есть кафедры по всем предметам. Занятия проходят на цифровой платформе в разных форматах: онлайн-курсы, индивидуальные занятия с репетиторами и экстернат. Школа открыла бесплатный доступ ко всем базовым онлайн-курсам по школьной программе, с 3 по 11 класс. Учителю достаточно </w:t>
      </w:r>
      <w:r w:rsidR="000C7962" w:rsidRPr="000C79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зарегистрироваться на платформе и добавить туда аккаунты своих школьников. Сам школьник тоже может зайти и начать заниматься бесплатно.</w:t>
      </w:r>
      <w:r w:rsidR="000C7962" w:rsidRPr="00A61D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A61D90" w:rsidRPr="0057657F" w:rsidRDefault="007A0FEA" w:rsidP="0034668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hyperlink r:id="rId9" w:history="1">
        <w:r w:rsidR="00DF29B1" w:rsidRPr="00F374EE">
          <w:rPr>
            <w:rStyle w:val="a3"/>
            <w:rFonts w:eastAsia="Arial Unicode MS"/>
          </w:rPr>
          <w:t>«</w:t>
        </w:r>
        <w:r w:rsidR="00653C3F" w:rsidRPr="00F374EE">
          <w:rPr>
            <w:rStyle w:val="a3"/>
            <w:rFonts w:eastAsia="Arial Unicode MS"/>
          </w:rPr>
          <w:t>ЛЕКТА</w:t>
        </w:r>
        <w:r w:rsidR="00DF29B1" w:rsidRPr="00F374EE">
          <w:rPr>
            <w:rStyle w:val="a3"/>
            <w:rFonts w:eastAsia="Arial Unicode MS"/>
          </w:rPr>
          <w:t>»</w:t>
        </w:r>
      </w:hyperlink>
      <w:r w:rsidR="00A61D90" w:rsidRPr="00A61D90">
        <w:rPr>
          <w:rFonts w:eastAsia="Arial Unicode MS"/>
        </w:rPr>
        <w:t xml:space="preserve"> </w:t>
      </w:r>
      <w:r w:rsidR="00DF29B1" w:rsidRPr="00A61D90">
        <w:rPr>
          <w:rFonts w:eastAsia="Arial Unicode MS"/>
        </w:rPr>
        <w:t>-</w:t>
      </w:r>
      <w:r w:rsidR="00DF29B1" w:rsidRPr="00A61D90">
        <w:rPr>
          <w:rFonts w:eastAsia="+mn-ea"/>
        </w:rPr>
        <w:t xml:space="preserve"> Целевая аудитория — школы, основной продукт — учебники </w:t>
      </w:r>
      <w:r w:rsidR="00A61D90" w:rsidRPr="00A61D90">
        <w:t>общей образовательной программы</w:t>
      </w:r>
      <w:r w:rsidR="00A61D90" w:rsidRPr="0057657F">
        <w:t>. В основу  легли </w:t>
      </w:r>
      <w:hyperlink r:id="rId10" w:history="1">
        <w:r w:rsidR="00A61D90" w:rsidRPr="0057657F">
          <w:rPr>
            <w:rStyle w:val="a3"/>
            <w:color w:val="auto"/>
            <w:u w:val="none"/>
            <w:bdr w:val="none" w:sz="0" w:space="0" w:color="auto" w:frame="1"/>
          </w:rPr>
          <w:t>электронные формы учебников, разработанных корпорацией Российский учебник</w:t>
        </w:r>
      </w:hyperlink>
      <w:r w:rsidR="00A61D90" w:rsidRPr="0057657F">
        <w:t>. Образовательная платформа </w:t>
      </w:r>
      <w:hyperlink r:id="rId11" w:tgtFrame="_blank" w:history="1"/>
      <w:r w:rsidR="00653C3F" w:rsidRPr="0057657F">
        <w:t xml:space="preserve"> </w:t>
      </w:r>
      <w:r w:rsidR="00A61D90" w:rsidRPr="0057657F">
        <w:t> обеспечивает оперативный контроль выполнения учебных заданий.</w:t>
      </w:r>
    </w:p>
    <w:p w:rsidR="00A61D90" w:rsidRPr="0057657F" w:rsidRDefault="00A61D90" w:rsidP="0034668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57657F">
        <w:t>На платформе </w:t>
      </w:r>
      <w:r w:rsidR="00653C3F" w:rsidRPr="0057657F">
        <w:t xml:space="preserve"> </w:t>
      </w:r>
      <w:hyperlink r:id="rId12" w:tgtFrame="_blank" w:history="1">
        <w:r w:rsidRPr="0057657F">
          <w:rPr>
            <w:rStyle w:val="a3"/>
            <w:color w:val="auto"/>
            <w:bdr w:val="none" w:sz="0" w:space="0" w:color="auto" w:frame="1"/>
          </w:rPr>
          <w:t>ЛЕКТА</w:t>
        </w:r>
      </w:hyperlink>
      <w:r w:rsidRPr="0057657F">
        <w:t xml:space="preserve">  электронные учебники онлайн доступны для загрузки на компьютер. Имеется возможность ознакомиться в течение месяца с полными версиями пяти учебников. Для этого необходимо создать </w:t>
      </w:r>
      <w:proofErr w:type="gramStart"/>
      <w:r w:rsidRPr="0057657F">
        <w:t>свой</w:t>
      </w:r>
      <w:proofErr w:type="gramEnd"/>
      <w:r w:rsidRPr="0057657F">
        <w:t xml:space="preserve"> аккаунт. Вы создаёте свой «Портфель».</w:t>
      </w:r>
    </w:p>
    <w:p w:rsidR="0057657F" w:rsidRPr="0057657F" w:rsidRDefault="007A0FEA" w:rsidP="00346681">
      <w:pPr>
        <w:pStyle w:val="2"/>
        <w:spacing w:before="0"/>
        <w:rPr>
          <w:rFonts w:ascii="Times New Roman" w:hAnsi="Times New Roman" w:cs="Times New Roman"/>
          <w:color w:val="466B9F"/>
          <w:sz w:val="24"/>
          <w:szCs w:val="24"/>
        </w:rPr>
      </w:pPr>
      <w:hyperlink r:id="rId13" w:history="1">
        <w:r w:rsidR="0057657F" w:rsidRPr="0057657F">
          <w:rPr>
            <w:rStyle w:val="a3"/>
            <w:rFonts w:ascii="Times New Roman" w:hAnsi="Times New Roman" w:cs="Times New Roman"/>
            <w:sz w:val="24"/>
            <w:szCs w:val="24"/>
          </w:rPr>
          <w:t>Рекомендации по выбору оборудования при работе с электронными форма</w:t>
        </w:r>
        <w:r w:rsidR="00FD7A0D">
          <w:rPr>
            <w:rStyle w:val="a3"/>
            <w:rFonts w:ascii="Times New Roman" w:hAnsi="Times New Roman" w:cs="Times New Roman"/>
            <w:sz w:val="24"/>
            <w:szCs w:val="24"/>
          </w:rPr>
          <w:t>ми учебников в приложении «ЛЕКТА</w:t>
        </w:r>
        <w:r w:rsidR="0057657F" w:rsidRPr="0057657F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FD7A0D">
        <w:rPr>
          <w:rStyle w:val="a7"/>
          <w:rFonts w:ascii="Times New Roman" w:hAnsi="Times New Roman" w:cs="Times New Roman"/>
          <w:b/>
          <w:bCs/>
          <w:color w:val="466B9F"/>
          <w:sz w:val="24"/>
          <w:szCs w:val="24"/>
        </w:rPr>
        <w:t>.</w:t>
      </w:r>
    </w:p>
    <w:p w:rsidR="00DF29B1" w:rsidRDefault="00DF29B1" w:rsidP="00346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681" w:rsidRPr="00346681" w:rsidRDefault="00346681" w:rsidP="00346681">
      <w:p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Pr="00346681">
          <w:rPr>
            <w:rStyle w:val="a3"/>
            <w:rFonts w:ascii="Times New Roman" w:hAnsi="Times New Roman" w:cs="Times New Roman"/>
            <w:sz w:val="24"/>
            <w:szCs w:val="24"/>
          </w:rPr>
          <w:t>«Цифровой образовательный контент»</w:t>
        </w:r>
      </w:hyperlink>
      <w:r w:rsidRPr="00346681">
        <w:rPr>
          <w:rFonts w:ascii="Times New Roman" w:hAnsi="Times New Roman" w:cs="Times New Roman"/>
          <w:sz w:val="24"/>
          <w:szCs w:val="24"/>
        </w:rPr>
        <w:t xml:space="preserve"> -</w:t>
      </w: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 Вам единый каталог онлайн-курсов от ведущих образовательных платформ на бесплатной основе. Образовательная онлайн-платформа содержит:</w:t>
      </w:r>
    </w:p>
    <w:p w:rsidR="00346681" w:rsidRPr="00346681" w:rsidRDefault="00346681" w:rsidP="003466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обучающих ресурсов и сотни курсов: от английского до физики</w:t>
      </w:r>
    </w:p>
    <w:p w:rsidR="00346681" w:rsidRPr="00346681" w:rsidRDefault="00346681" w:rsidP="003466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получай новые и обновляй старые знания</w:t>
      </w:r>
    </w:p>
    <w:p w:rsidR="00346681" w:rsidRPr="00346681" w:rsidRDefault="00346681" w:rsidP="003466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удобный поиск по курсам и программам обучения</w:t>
      </w:r>
    </w:p>
    <w:p w:rsidR="00346681" w:rsidRPr="00346681" w:rsidRDefault="00346681" w:rsidP="003466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с любого устройства</w:t>
      </w:r>
    </w:p>
    <w:p w:rsidR="00346681" w:rsidRPr="00346681" w:rsidRDefault="00346681" w:rsidP="00346681">
      <w:p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В единый каталог вошли образовательные платформы:</w:t>
      </w:r>
    </w:p>
    <w:p w:rsidR="00346681" w:rsidRPr="00346681" w:rsidRDefault="00346681" w:rsidP="003466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диск</w:t>
      </w:r>
    </w:p>
    <w:p w:rsidR="00346681" w:rsidRPr="00346681" w:rsidRDefault="00346681" w:rsidP="003466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1Сурок</w:t>
      </w:r>
    </w:p>
    <w:p w:rsidR="00346681" w:rsidRPr="00346681" w:rsidRDefault="00346681" w:rsidP="003466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UCHi.RU</w:t>
      </w:r>
    </w:p>
    <w:p w:rsidR="00346681" w:rsidRPr="00346681" w:rsidRDefault="00346681" w:rsidP="003466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Фоксфорд</w:t>
      </w:r>
    </w:p>
    <w:p w:rsidR="00346681" w:rsidRPr="00346681" w:rsidRDefault="00346681" w:rsidP="003466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СБЕР КЛАСС</w:t>
      </w:r>
    </w:p>
    <w:p w:rsidR="00346681" w:rsidRPr="00346681" w:rsidRDefault="00346681" w:rsidP="003466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Мобильное электронное образование</w:t>
      </w:r>
    </w:p>
    <w:p w:rsidR="00346681" w:rsidRPr="00346681" w:rsidRDefault="00346681" w:rsidP="003466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</w:t>
      </w:r>
    </w:p>
    <w:p w:rsidR="00346681" w:rsidRPr="00346681" w:rsidRDefault="00346681" w:rsidP="00346681">
      <w:p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 поможет в подготовке к ВПР, ОГЭ, ЕГЭ; сборе цифрового портфолио; подготовке к олимпиадам и проектным конкурсам; выполнении домашнего задания. Не упустите свой шанс!</w:t>
      </w:r>
    </w:p>
    <w:p w:rsidR="00346681" w:rsidRPr="00346681" w:rsidRDefault="00346681" w:rsidP="00346681">
      <w:pPr>
        <w:shd w:val="clear" w:color="auto" w:fill="FFFFFF"/>
        <w:spacing w:before="100"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 </w:t>
      </w:r>
      <w:hyperlink r:id="rId15" w:tgtFrame="_blank" w:history="1">
        <w:r w:rsidRPr="00346681">
          <w:rPr>
            <w:rFonts w:ascii="Times New Roman" w:eastAsia="Times New Roman" w:hAnsi="Times New Roman" w:cs="Times New Roman"/>
            <w:color w:val="1AA27C"/>
            <w:sz w:val="24"/>
            <w:szCs w:val="24"/>
            <w:u w:val="single"/>
          </w:rPr>
          <w:t>для родителей</w:t>
        </w:r>
      </w:hyperlink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6" w:tgtFrame="_blank" w:history="1">
        <w:r w:rsidRPr="00346681">
          <w:rPr>
            <w:rFonts w:ascii="Times New Roman" w:eastAsia="Times New Roman" w:hAnsi="Times New Roman" w:cs="Times New Roman"/>
            <w:color w:val="1AA27C"/>
            <w:sz w:val="24"/>
            <w:szCs w:val="24"/>
            <w:u w:val="single"/>
          </w:rPr>
          <w:t>педагогических работников</w:t>
        </w:r>
      </w:hyperlink>
      <w:r w:rsidRPr="0034668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прилагаются. После подтверждения школой факта обучения ребенка, ему будет предоставлен до конца учебного года бесплатный доступ к контенту активированных платформ по образовательным программам, соответствующим его классу обучения.</w:t>
      </w:r>
    </w:p>
    <w:p w:rsidR="00346681" w:rsidRDefault="00346681" w:rsidP="00A61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947" w:rsidRPr="00A61D90" w:rsidRDefault="00350947" w:rsidP="00A61D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0947" w:rsidRPr="00A61D90" w:rsidSect="00CA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A1E84"/>
    <w:multiLevelType w:val="multilevel"/>
    <w:tmpl w:val="A6E2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F18DE"/>
    <w:multiLevelType w:val="multilevel"/>
    <w:tmpl w:val="22E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C7962"/>
    <w:rsid w:val="000C7962"/>
    <w:rsid w:val="00133ADA"/>
    <w:rsid w:val="00304871"/>
    <w:rsid w:val="00346681"/>
    <w:rsid w:val="00350947"/>
    <w:rsid w:val="0057657F"/>
    <w:rsid w:val="005A0C19"/>
    <w:rsid w:val="00653C3F"/>
    <w:rsid w:val="007A0FEA"/>
    <w:rsid w:val="007E0DE5"/>
    <w:rsid w:val="00841AAD"/>
    <w:rsid w:val="00976866"/>
    <w:rsid w:val="00A47363"/>
    <w:rsid w:val="00A61D90"/>
    <w:rsid w:val="00AC68B0"/>
    <w:rsid w:val="00CA1FDA"/>
    <w:rsid w:val="00D36A0D"/>
    <w:rsid w:val="00DF29B1"/>
    <w:rsid w:val="00F07053"/>
    <w:rsid w:val="00F374EE"/>
    <w:rsid w:val="00FD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A"/>
  </w:style>
  <w:style w:type="paragraph" w:styleId="1">
    <w:name w:val="heading 1"/>
    <w:basedOn w:val="a"/>
    <w:link w:val="10"/>
    <w:uiPriority w:val="9"/>
    <w:qFormat/>
    <w:rsid w:val="000C7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9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C79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9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6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57657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5765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636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5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35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84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7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4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889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46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507274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92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0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13932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foxford.ru/" TargetMode="External"/><Relationship Id="rId13" Type="http://schemas.openxmlformats.org/officeDocument/2006/relationships/hyperlink" Target="https://digital.prosv.ru/use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lect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ysva.biz/uploads/files/2021/12.2021/Instrukciya_dlya_ped.rabotnikov_2f1f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https://lecta.ru/" TargetMode="External"/><Relationship Id="rId5" Type="http://schemas.openxmlformats.org/officeDocument/2006/relationships/hyperlink" Target="https://lp.uchi.ru/distant-uchi" TargetMode="External"/><Relationship Id="rId15" Type="http://schemas.openxmlformats.org/officeDocument/2006/relationships/hyperlink" Target="https://lysva.biz/uploads/files/2021/12.2021/Instrukciya_dlya_roditelej_06777.pdf" TargetMode="External"/><Relationship Id="rId10" Type="http://schemas.openxmlformats.org/officeDocument/2006/relationships/hyperlink" Target="http://didaktor.ru/elektronnye-formy-uchebnikov-ot-izdatelstva-drof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a.rosuchebnik.ru/" TargetMode="External"/><Relationship Id="rId14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2022-01-11T02:53:00Z</dcterms:created>
  <dcterms:modified xsi:type="dcterms:W3CDTF">2022-01-11T07:47:00Z</dcterms:modified>
</cp:coreProperties>
</file>